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b w:val="1"/>
          <w:i w:val="0"/>
          <w:smallCaps w:val="0"/>
          <w:strike w:val="0"/>
          <w:color w:val="000000"/>
          <w:sz w:val="22"/>
          <w:szCs w:val="22"/>
          <w:u w:val="none"/>
          <w:shd w:fill="auto" w:val="clear"/>
          <w:vertAlign w:val="baseline"/>
          <w:rtl w:val="0"/>
        </w:rPr>
        <w:t xml:space="preserve">Draft of Allotment Letter)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Ref. No……………….                                                                               Date: 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MR/MS/MRS.___________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R/O___________________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Contact No.: 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Sir/Madam,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has reference to your Application/ Expression of Interest dated</w:t>
      </w:r>
      <w:r w:rsidDel="00000000" w:rsidR="00000000" w:rsidRPr="00000000">
        <w:rPr>
          <w:b w:val="1"/>
          <w:i w:val="0"/>
          <w:smallCaps w:val="0"/>
          <w:strike w:val="0"/>
          <w:color w:val="000000"/>
          <w:sz w:val="22"/>
          <w:szCs w:val="22"/>
          <w:u w:val="none"/>
          <w:shd w:fill="auto" w:val="clear"/>
          <w:vertAlign w:val="baseline"/>
          <w:rtl w:val="0"/>
        </w:rPr>
        <w:t xml:space="preserve"> &lt;Date of Booing&gt;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allotment of Residential Plot in our Residential Township Project “AEROCITY”, situated at  Village Heir, Meerakot Kalan and Bal on Ajnala Road, Amritsar, Punjab.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response to the above, we are pleased to allot you</w:t>
      </w:r>
      <w:r w:rsidDel="00000000" w:rsidR="00000000" w:rsidRPr="00000000">
        <w:rPr>
          <w:b w:val="1"/>
          <w:i w:val="0"/>
          <w:smallCaps w:val="0"/>
          <w:strike w:val="0"/>
          <w:color w:val="000000"/>
          <w:sz w:val="22"/>
          <w:szCs w:val="22"/>
          <w:u w:val="none"/>
          <w:shd w:fill="auto" w:val="clear"/>
          <w:vertAlign w:val="baseline"/>
          <w:rtl w:val="0"/>
        </w:rPr>
        <w:t xml:space="preserve"> &lt;Type of Property&gt;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per the details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below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of the Allottee (s) &amp;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MR/MS/MRS.___________  R/O___________________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Status of Applicant(s)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&lt;Individual/Company&gt;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PAN/AADHAR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&lt;All Applicants&gt;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of Project and Phase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Location of the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Type of Unit (Residential/Commercial)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&lt;Residential/Commercial&gt;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Description of Unit (Plot/ Independent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Floor/ Residential Apartment/ Studio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Apartment/ Office Space/ Retail Shop/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Any other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Residential Bearing No.  &lt;Unit NO.&gt;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Plot Area/Carpet Area of the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Area of Unit  in   Sq. Ya r ds &amp; Sq. Mtrs.   </w:t>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the above allotment, you are required to execute an Agreement to Sale as prescribed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Section 13 of the Real Estate (Regulation &amp; Development) Act, 2016 and Rules made  there under as amended.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Letter of Allotment is subject to the terms and conditions set out in the Annexure forming part hereof, as well as those contained in the Agreement to Sale to be executed.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that the allotment shall become final and binding upon the Company only after you</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 and execute the aforesaid Agreement to Sale in respect of the above said Plot.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required return to the company the Duplicate copy of this Letter of Allotment and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Annexures duly signed by all the Allottee(s)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be pleased to assist you on any matter relating to this communication.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Thanking you and assuring you of the best of our services at all times.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For DSK Realtors Pvt. Ltd.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Authorised Signatory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widowControl w:val="0"/>
        <w:jc w:val="right"/>
        <w:rPr/>
      </w:pPr>
      <w:r w:rsidDel="00000000" w:rsidR="00000000" w:rsidRPr="00000000">
        <w:rPr>
          <w:rtl w:val="0"/>
        </w:rPr>
        <w:t xml:space="preserve">                                                                _______________  </w:t>
      </w:r>
      <w:r w:rsidDel="00000000" w:rsidR="00000000" w:rsidRPr="00000000">
        <w:rPr>
          <w:rtl w:val="0"/>
        </w:rPr>
        <w:t xml:space="preserve">Signature of Intending Allottee(s)</w:t>
      </w:r>
    </w:p>
    <w:p w:rsidR="00000000" w:rsidDel="00000000" w:rsidP="00000000" w:rsidRDefault="00000000" w:rsidRPr="00000000" w14:paraId="0000003B">
      <w:pPr>
        <w:widowControl w:val="0"/>
        <w:jc w:val="right"/>
        <w:rPr/>
      </w:pPr>
      <w:r w:rsidDel="00000000" w:rsidR="00000000" w:rsidRPr="00000000">
        <w:rPr>
          <w:rtl w:val="0"/>
        </w:rPr>
        <w:t xml:space="preserve"> in confirmation and acceptance</w:t>
      </w:r>
    </w:p>
    <w:p w:rsidR="00000000" w:rsidDel="00000000" w:rsidP="00000000" w:rsidRDefault="00000000" w:rsidRPr="00000000" w14:paraId="0000003C">
      <w:pPr>
        <w:widowControl w:val="0"/>
        <w:rPr>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Enclosures:  Annexure I  (Payment Plan &amp; Price List)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Annexure II (Terms &amp; Conditions of Allotment)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ANNEXURE - II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Terms &amp; Conditions of the allotment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Applicant (“Allottee“) has applied for allotment/purchase of a Plot in the above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mentioned project with full knowledge about the project and subject to all the laws,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rules, regulations, notifications and Government policies as applicable to the said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project in particular and in the area in general which have been explained by the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Company and understood by him.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The Allottee has fully satisfied himself about the title, interest and rights of the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Company in the project-land and all other requisite approvals, sanctions and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permissions in respect of the Project, the descriptions and specifications of the project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has understood all the limitations and obligations in respect thereof and there will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no more investigation or objection by the Applicant in this respect and the authority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Company to allot or transfer the ownership rights in the Plot(s) in the Said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Project, in full or in parts, on such terms as the company deem fit and receive the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advances, consideration for such allotment/sale/ or transfer and has understood all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limitations and obligations in respect thereof.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The Allottee agrees to execute the Agreement to Sale as prescribed under Section 13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Real Estate (Regulation &amp; Development) Act, 2016 (“Act”) immediately after the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receipt of this Letter of Allotment and make payment of the Total Sale Consideration in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terms of the payment plan attached to the Agreement to Sale, failing which this Letter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Allotment shall stand automatically cancelled without any prior notice/letter in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writing to the Allottee and the amount paid by the Applicant shall be forfeited as per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provisions of the Act or rules and regulations made thereunder.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All payments towards the price of the said Plot will be made through the Bank Account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Applicant only and if the payment is made otherwise, the same shall be at the risks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consequences of the Applicant.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The Allottee agrees that the Company shall have absolute and unfettered right to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change the Unit / Plot Number/Phase/Category before the execution of the Agreement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Sale. The Company, in its sole discretion, may also entertain the request of the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Allottee for the change, subject to the availability of the Plot/Unit in the desired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category.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 The Allottee, who is Non Resident Indian/Person of Indian origin resident outside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India/Foreign National/Foreign Company, agrees that all remittances, for the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acquisition/transfer of the said Flat/Apartment/Unit/Plot shall be sole responsibility of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such Allottee and he shall comply with all the provisions of Foreign Exchange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Management Act, 1999 or statutory enactment or amendment thereof and the rules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regulations of Reserve Bank of India or any other applicable laws and provide the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Company with such permission, approvals, which would enable the Company to fulfill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obligations under the said Allotment. The Allottee shall keep the Company full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indemnified and harmless in this regard. The company accepts no responsibility on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account of any default/violation/failure on the part of the Allottee.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 The allottee shall get his complete address registered with the Company and submit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necessary ID/Address proof and it shall be Allottee’s sole responsibility to inform the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Company in writing by Registered/Speed Post A.D. about all or any subsequent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changes, if any, failing which all communications/notices etc. sent by the Company at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first address as mentioned by the Applicant in his Application Form or at the last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known address as informed by the Applicant, as the case may be, shall be deemed to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have been received by the Applicant.</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In case of joint Applicants, all communications/notices shall be sent by the Company to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Applicant whose name appears first at the address given by him and this shall for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purposes be considered / deemed to have been received by all the Allottees and no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separate communication shall be necessary to the other joint-Allottee(s).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The Allottee shall have to strictly comply with the schedule of payment opted by him </w:t>
      </w:r>
      <w:r w:rsidDel="00000000" w:rsidR="00000000" w:rsidRPr="00000000">
        <w:rPr>
          <w:rtl w:val="0"/>
        </w:rPr>
        <w:t xml:space="preserve">and 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be fully and solely responsible for any default in payment and the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consequences that might arise there from. The Applicant undertakes to abide by all the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laws, rules and regulations relating to the said Flat/Apartment/Unit/Plot.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The Allottee agrees and acknowledges that making timely payment of total sale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consideration of the Plot applied for by him and allotted herein as per the payment plan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attached thereto with Agreement to Sale. The Allottee further agrees and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acknowledges that a similar Plot may be/have been sold / allotted by the Company at a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different price/consideration and the Allottee shall not raise any objection or claim in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regard.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The Allottee has seen and accepted the layout plans of the said Project, which are kept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Company’s office and agrees that the Company may effect such variations,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additions, alterations, deletions and modifications therein as it may be done/directed by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Competent Authority in the interest of the project and the Allottee hereby gives his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consent to such variation/addition/deletion/alteration and modification.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The Allottee declares that all payments will be made from his own bank account and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his known source of income/Home Loan.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D</w:t>
      </w:r>
      <w:r w:rsidDel="00000000" w:rsidR="00000000" w:rsidRPr="00000000">
        <w:rPr>
          <w:b w:val="1"/>
          <w:i w:val="0"/>
          <w:smallCaps w:val="0"/>
          <w:strike w:val="0"/>
          <w:color w:val="000000"/>
          <w:sz w:val="22"/>
          <w:szCs w:val="22"/>
          <w:u w:val="none"/>
          <w:shd w:fill="auto" w:val="clear"/>
          <w:vertAlign w:val="baseline"/>
          <w:rtl w:val="0"/>
        </w:rPr>
        <w:t xml:space="preserve">ECLARATION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I/We have fully read and understood the above-mentioned terms and conditions and agree to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abide by the same.  </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I/We do hereby agree to sign and execute the Agreement to sale immediately, failing which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Letter of allotment shall stand automatically cancelled without any prior notice/letter in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writing and the amount paid by me/us may be forfeited/refunded by the Company and I/We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have no claim whatsoever against the Company.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I/We, the undersigned Applicant(s), do hereby affirm and declare that the above mentioned</w:t>
      </w:r>
      <w:r w:rsidDel="00000000" w:rsidR="00000000" w:rsidRPr="00000000">
        <w:rPr>
          <w:rtl w:val="0"/>
        </w:rPr>
        <w:t xml:space="preserve">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articulars/information given by me/us are true and correct to the best of my/our Knowledge,  nothing stated therein is untrue and nothing material has been concealed there from.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Faithfully                                                                             Date: …………………………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and Name(s) of the Allottee(s)                                     Place: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